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ADC7" w14:textId="77777777" w:rsidR="00105F4D" w:rsidRPr="00C5624C" w:rsidRDefault="00323D6B" w:rsidP="00C5624C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5624C">
        <w:rPr>
          <w:rFonts w:asciiTheme="minorHAnsi" w:hAnsiTheme="minorHAnsi"/>
          <w:b/>
          <w:bCs/>
          <w:color w:val="000000"/>
          <w:sz w:val="22"/>
          <w:szCs w:val="22"/>
        </w:rPr>
        <w:t>IZJAVA GLEDE ENOTNEGA PODJETJA</w:t>
      </w:r>
      <w:r w:rsidR="00026EB5" w:rsidRPr="00C5624C">
        <w:rPr>
          <w:rFonts w:asciiTheme="minorHAnsi" w:hAnsiTheme="minorHAnsi"/>
          <w:b/>
          <w:bCs/>
          <w:color w:val="000000"/>
          <w:sz w:val="22"/>
          <w:szCs w:val="22"/>
        </w:rPr>
        <w:t xml:space="preserve"> IN KUMULACIJI POMOČI ''DE MINIMIS''</w:t>
      </w:r>
    </w:p>
    <w:p w14:paraId="54167F83" w14:textId="77777777" w:rsidR="00105F4D" w:rsidRPr="00C5624C" w:rsidRDefault="00105F4D" w:rsidP="000C7707">
      <w:pPr>
        <w:rPr>
          <w:rFonts w:asciiTheme="minorHAnsi" w:hAnsiTheme="minorHAnsi"/>
          <w:b/>
          <w:bCs/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C579E4" w14:paraId="6E4AE634" w14:textId="77777777" w:rsidTr="00B06FCF">
        <w:tc>
          <w:tcPr>
            <w:tcW w:w="1951" w:type="dxa"/>
            <w:shd w:val="clear" w:color="auto" w:fill="EAF1DD" w:themeFill="accent3" w:themeFillTint="33"/>
          </w:tcPr>
          <w:p w14:paraId="7E26A4B8" w14:textId="77777777" w:rsidR="00C579E4" w:rsidRPr="00C579E4" w:rsidRDefault="00C579E4" w:rsidP="000C7707">
            <w:pPr>
              <w:rPr>
                <w:rFonts w:asciiTheme="minorHAnsi" w:hAnsiTheme="minorHAnsi"/>
                <w:bCs/>
                <w:color w:val="000000"/>
                <w:sz w:val="22"/>
              </w:rPr>
            </w:pPr>
            <w:r w:rsidRPr="00C579E4">
              <w:rPr>
                <w:rFonts w:asciiTheme="minorHAnsi" w:hAnsiTheme="minorHAnsi"/>
                <w:bCs/>
                <w:color w:val="000000"/>
                <w:sz w:val="22"/>
              </w:rPr>
              <w:t>Vlagatelj:</w:t>
            </w:r>
          </w:p>
        </w:tc>
        <w:tc>
          <w:tcPr>
            <w:tcW w:w="7261" w:type="dxa"/>
          </w:tcPr>
          <w:p w14:paraId="2B8A28C5" w14:textId="77777777" w:rsidR="00C579E4" w:rsidRDefault="00C579E4" w:rsidP="000C7707">
            <w:pPr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</w:p>
        </w:tc>
      </w:tr>
      <w:tr w:rsidR="00C579E4" w14:paraId="6865BD20" w14:textId="77777777" w:rsidTr="00B06FCF">
        <w:tc>
          <w:tcPr>
            <w:tcW w:w="1951" w:type="dxa"/>
            <w:shd w:val="clear" w:color="auto" w:fill="EAF1DD" w:themeFill="accent3" w:themeFillTint="33"/>
          </w:tcPr>
          <w:p w14:paraId="4A6E5486" w14:textId="77777777" w:rsidR="00C579E4" w:rsidRPr="00C579E4" w:rsidRDefault="00C579E4" w:rsidP="000C7707">
            <w:pPr>
              <w:rPr>
                <w:rFonts w:asciiTheme="minorHAnsi" w:hAnsiTheme="minorHAnsi"/>
                <w:bCs/>
                <w:color w:val="000000"/>
                <w:sz w:val="22"/>
              </w:rPr>
            </w:pPr>
            <w:r w:rsidRPr="00C579E4">
              <w:rPr>
                <w:rFonts w:asciiTheme="minorHAnsi" w:hAnsiTheme="minorHAnsi"/>
                <w:bCs/>
                <w:color w:val="000000"/>
                <w:sz w:val="22"/>
              </w:rPr>
              <w:t>Naslov:</w:t>
            </w:r>
          </w:p>
        </w:tc>
        <w:tc>
          <w:tcPr>
            <w:tcW w:w="7261" w:type="dxa"/>
          </w:tcPr>
          <w:p w14:paraId="05AD676F" w14:textId="77777777" w:rsidR="00C579E4" w:rsidRDefault="00C579E4" w:rsidP="000C7707">
            <w:pPr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</w:p>
        </w:tc>
      </w:tr>
      <w:tr w:rsidR="00C579E4" w14:paraId="4225CDAB" w14:textId="77777777" w:rsidTr="00B06FCF">
        <w:tc>
          <w:tcPr>
            <w:tcW w:w="1951" w:type="dxa"/>
            <w:shd w:val="clear" w:color="auto" w:fill="EAF1DD" w:themeFill="accent3" w:themeFillTint="33"/>
          </w:tcPr>
          <w:p w14:paraId="2215707C" w14:textId="77777777" w:rsidR="00C579E4" w:rsidRPr="00C579E4" w:rsidRDefault="00C579E4" w:rsidP="000C7707">
            <w:pPr>
              <w:rPr>
                <w:rFonts w:asciiTheme="minorHAnsi" w:hAnsiTheme="minorHAnsi"/>
                <w:bCs/>
                <w:color w:val="000000"/>
                <w:sz w:val="22"/>
              </w:rPr>
            </w:pPr>
            <w:r w:rsidRPr="00C579E4">
              <w:rPr>
                <w:rFonts w:asciiTheme="minorHAnsi" w:hAnsiTheme="minorHAnsi"/>
                <w:bCs/>
                <w:color w:val="000000"/>
                <w:sz w:val="22"/>
              </w:rPr>
              <w:t>Matična številka:</w:t>
            </w:r>
          </w:p>
        </w:tc>
        <w:tc>
          <w:tcPr>
            <w:tcW w:w="7261" w:type="dxa"/>
          </w:tcPr>
          <w:p w14:paraId="2B890231" w14:textId="77777777" w:rsidR="00C579E4" w:rsidRDefault="00C579E4" w:rsidP="000C7707">
            <w:pPr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</w:p>
        </w:tc>
      </w:tr>
    </w:tbl>
    <w:p w14:paraId="3F4FF7FB" w14:textId="77777777" w:rsidR="00105F4D" w:rsidRPr="00C5624C" w:rsidRDefault="00105F4D" w:rsidP="000C7707">
      <w:pPr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79E9305F" w14:textId="77777777" w:rsidR="003C5DDC" w:rsidRPr="00C5624C" w:rsidRDefault="003C5DDC" w:rsidP="000C7707">
      <w:pPr>
        <w:rPr>
          <w:rFonts w:asciiTheme="minorHAnsi" w:hAnsiTheme="minorHAnsi"/>
          <w:bCs/>
          <w:color w:val="000000"/>
          <w:sz w:val="22"/>
          <w:szCs w:val="22"/>
        </w:rPr>
      </w:pPr>
      <w:r w:rsidRPr="00C5624C">
        <w:rPr>
          <w:rFonts w:asciiTheme="minorHAnsi" w:hAnsiTheme="minorHAnsi"/>
          <w:bCs/>
          <w:color w:val="000000"/>
          <w:sz w:val="22"/>
          <w:szCs w:val="22"/>
        </w:rPr>
        <w:t>ki ga zastopa _______________________________________________</w:t>
      </w:r>
    </w:p>
    <w:p w14:paraId="01F1A4B3" w14:textId="77777777" w:rsidR="003C5DDC" w:rsidRPr="00C5624C" w:rsidRDefault="00C579E4" w:rsidP="003C5DDC">
      <w:pPr>
        <w:ind w:left="708" w:firstLine="708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 w:cs="Arial"/>
          <w:i/>
          <w:iCs/>
          <w:color w:val="000000"/>
          <w:sz w:val="18"/>
          <w:szCs w:val="18"/>
        </w:rPr>
        <w:t xml:space="preserve">                                  </w:t>
      </w:r>
      <w:r w:rsidR="003C5DDC" w:rsidRPr="00C5624C">
        <w:rPr>
          <w:rFonts w:asciiTheme="minorHAnsi" w:hAnsiTheme="minorHAnsi" w:cs="Arial"/>
          <w:i/>
          <w:iCs/>
          <w:color w:val="000000"/>
          <w:sz w:val="18"/>
          <w:szCs w:val="18"/>
        </w:rPr>
        <w:t>(ime in priimek odgovorne osebe)</w:t>
      </w:r>
    </w:p>
    <w:p w14:paraId="2E4827FE" w14:textId="77777777" w:rsidR="003C5DDC" w:rsidRPr="00C5624C" w:rsidRDefault="003C5DDC" w:rsidP="000C7707">
      <w:pPr>
        <w:rPr>
          <w:rFonts w:asciiTheme="minorHAnsi" w:hAnsiTheme="minorHAnsi"/>
          <w:bCs/>
          <w:color w:val="000000"/>
          <w:sz w:val="22"/>
          <w:szCs w:val="22"/>
        </w:rPr>
      </w:pPr>
    </w:p>
    <w:p w14:paraId="21330143" w14:textId="19F34593" w:rsidR="004B50F1" w:rsidRPr="00C5624C" w:rsidRDefault="00C579E4" w:rsidP="004B50F1">
      <w:pPr>
        <w:rPr>
          <w:rFonts w:asciiTheme="minorHAnsi" w:hAnsiTheme="minorHAnsi" w:cs="Arial"/>
          <w:color w:val="000000"/>
          <w:sz w:val="22"/>
          <w:szCs w:val="22"/>
        </w:rPr>
      </w:pPr>
      <w:r w:rsidRPr="00C579E4">
        <w:rPr>
          <w:rFonts w:asciiTheme="minorHAnsi" w:hAnsiTheme="minorHAnsi" w:cs="Arial"/>
          <w:b/>
          <w:color w:val="000000"/>
          <w:sz w:val="22"/>
          <w:szCs w:val="22"/>
        </w:rPr>
        <w:t>IZJAVLJA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4B50F1" w:rsidRPr="00C5624C">
        <w:rPr>
          <w:rFonts w:asciiTheme="minorHAnsi" w:hAnsiTheme="minorHAnsi" w:cs="Arial"/>
          <w:color w:val="000000"/>
          <w:sz w:val="22"/>
          <w:szCs w:val="22"/>
        </w:rPr>
        <w:t xml:space="preserve">da </w:t>
      </w:r>
      <w:r w:rsidR="004B50F1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>JE</w:t>
      </w:r>
      <w:r w:rsidR="00DB136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4B50F1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>/</w:t>
      </w:r>
      <w:r w:rsidR="00DB136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4B50F1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NI enotno podjetje </w:t>
      </w:r>
      <w:r w:rsidR="004B50F1" w:rsidRPr="00C5624C">
        <w:rPr>
          <w:rFonts w:asciiTheme="minorHAnsi" w:hAnsiTheme="minorHAnsi" w:cs="Arial"/>
          <w:color w:val="000000"/>
          <w:sz w:val="22"/>
          <w:szCs w:val="22"/>
        </w:rPr>
        <w:t xml:space="preserve">v skladu z drugim odstavkom 2. člena </w:t>
      </w:r>
      <w:r w:rsidR="004B50F1" w:rsidRPr="007178F2">
        <w:rPr>
          <w:rFonts w:asciiTheme="minorHAnsi" w:hAnsiTheme="minorHAnsi" w:cs="Arial"/>
          <w:sz w:val="22"/>
          <w:szCs w:val="22"/>
        </w:rPr>
        <w:t xml:space="preserve">Uredbe </w:t>
      </w:r>
      <w:r w:rsidR="00A47E1E" w:rsidRPr="007178F2">
        <w:rPr>
          <w:rFonts w:asciiTheme="minorHAnsi" w:hAnsiTheme="minorHAnsi" w:cs="Arial"/>
          <w:sz w:val="22"/>
          <w:szCs w:val="22"/>
        </w:rPr>
        <w:t>2023/2831</w:t>
      </w:r>
      <w:r w:rsidR="004B50F1" w:rsidRPr="00C5624C">
        <w:rPr>
          <w:rFonts w:asciiTheme="minorHAnsi" w:hAnsiTheme="minorHAnsi" w:cs="Arial"/>
          <w:color w:val="000000"/>
          <w:sz w:val="22"/>
          <w:szCs w:val="22"/>
        </w:rPr>
        <w:t>/EU*.</w:t>
      </w:r>
    </w:p>
    <w:p w14:paraId="3CC4247B" w14:textId="77777777" w:rsidR="004B50F1" w:rsidRPr="00C5624C" w:rsidRDefault="004B50F1" w:rsidP="004B50F1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4BB864EA" w14:textId="77777777" w:rsidR="004B50F1" w:rsidRPr="00C5624C" w:rsidRDefault="004B50F1" w:rsidP="004B50F1">
      <w:pPr>
        <w:rPr>
          <w:rFonts w:asciiTheme="minorHAnsi" w:hAnsiTheme="minorHAnsi" w:cs="Arial"/>
          <w:color w:val="000000"/>
          <w:sz w:val="22"/>
          <w:szCs w:val="22"/>
        </w:rPr>
      </w:pP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Kot enotno podjetje* smo v razmerju z naslednjimi podjetji </w:t>
      </w:r>
      <w:r w:rsidRPr="00C5624C">
        <w:rPr>
          <w:rFonts w:asciiTheme="minorHAnsi" w:hAnsiTheme="minorHAnsi" w:cs="Arial"/>
          <w:color w:val="000000"/>
          <w:sz w:val="18"/>
          <w:szCs w:val="18"/>
        </w:rPr>
        <w:t>(obvezno izpolniti, če ste obkrožili JE)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7C0443DD" w14:textId="77777777" w:rsidR="004B50F1" w:rsidRPr="00C5624C" w:rsidRDefault="004B50F1" w:rsidP="004B50F1">
      <w:pPr>
        <w:rPr>
          <w:rFonts w:asciiTheme="minorHAnsi" w:hAnsiTheme="minorHAnsi" w:cs="Arial"/>
          <w:i/>
          <w:iCs/>
          <w:color w:val="000000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B50F1" w:rsidRPr="00C5624C" w14:paraId="6932DB4B" w14:textId="77777777" w:rsidTr="00B06FCF">
        <w:tc>
          <w:tcPr>
            <w:tcW w:w="4606" w:type="dxa"/>
            <w:shd w:val="clear" w:color="auto" w:fill="EAF1DD" w:themeFill="accent3" w:themeFillTint="33"/>
          </w:tcPr>
          <w:p w14:paraId="4AAC73D7" w14:textId="77777777" w:rsidR="004B50F1" w:rsidRPr="00C5624C" w:rsidRDefault="004B50F1" w:rsidP="003E3D76">
            <w:pPr>
              <w:rPr>
                <w:rFonts w:asciiTheme="minorHAnsi" w:hAnsiTheme="minorHAnsi" w:cs="Arial"/>
                <w:b/>
                <w:color w:val="000000"/>
                <w:sz w:val="22"/>
              </w:rPr>
            </w:pPr>
            <w:r w:rsidRPr="00C5624C">
              <w:rPr>
                <w:rFonts w:asciiTheme="minorHAnsi" w:hAnsiTheme="minorHAnsi" w:cs="Arial"/>
                <w:b/>
                <w:color w:val="000000"/>
                <w:sz w:val="22"/>
              </w:rPr>
              <w:t>Naziv podjetja, naslov</w:t>
            </w:r>
          </w:p>
        </w:tc>
        <w:tc>
          <w:tcPr>
            <w:tcW w:w="4606" w:type="dxa"/>
            <w:shd w:val="clear" w:color="auto" w:fill="EAF1DD" w:themeFill="accent3" w:themeFillTint="33"/>
          </w:tcPr>
          <w:p w14:paraId="54E4D100" w14:textId="77777777" w:rsidR="004B50F1" w:rsidRPr="00C5624C" w:rsidRDefault="004B50F1" w:rsidP="003E3D76">
            <w:pPr>
              <w:rPr>
                <w:rFonts w:asciiTheme="minorHAnsi" w:hAnsiTheme="minorHAnsi" w:cs="Arial"/>
                <w:b/>
                <w:color w:val="000000"/>
                <w:sz w:val="22"/>
              </w:rPr>
            </w:pPr>
            <w:r w:rsidRPr="00C5624C">
              <w:rPr>
                <w:rFonts w:asciiTheme="minorHAnsi" w:hAnsiTheme="minorHAnsi" w:cs="Arial"/>
                <w:b/>
                <w:color w:val="000000"/>
                <w:sz w:val="22"/>
              </w:rPr>
              <w:t>Matična številka</w:t>
            </w:r>
          </w:p>
        </w:tc>
      </w:tr>
      <w:tr w:rsidR="004B50F1" w:rsidRPr="00C5624C" w14:paraId="0B199D28" w14:textId="77777777" w:rsidTr="003E3D76">
        <w:tc>
          <w:tcPr>
            <w:tcW w:w="4606" w:type="dxa"/>
          </w:tcPr>
          <w:p w14:paraId="5F13B478" w14:textId="77777777" w:rsidR="004B50F1" w:rsidRPr="00C5624C" w:rsidRDefault="004B50F1" w:rsidP="003E3D76">
            <w:pPr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1FF52D6" w14:textId="77777777" w:rsidR="004B50F1" w:rsidRPr="00C5624C" w:rsidRDefault="004B50F1" w:rsidP="003E3D76">
            <w:pPr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B50F1" w:rsidRPr="00C5624C" w14:paraId="162B0D7C" w14:textId="77777777" w:rsidTr="003E3D76">
        <w:tc>
          <w:tcPr>
            <w:tcW w:w="4606" w:type="dxa"/>
          </w:tcPr>
          <w:p w14:paraId="70AED0F5" w14:textId="77777777" w:rsidR="004B50F1" w:rsidRPr="00C5624C" w:rsidRDefault="004B50F1" w:rsidP="003E3D76">
            <w:pPr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D934781" w14:textId="77777777" w:rsidR="004B50F1" w:rsidRPr="00C5624C" w:rsidRDefault="004B50F1" w:rsidP="003E3D76">
            <w:pPr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4D8C0045" w14:textId="77777777" w:rsidR="004B50F1" w:rsidRPr="00C5624C" w:rsidRDefault="004B50F1" w:rsidP="000C7707">
      <w:pPr>
        <w:rPr>
          <w:rFonts w:asciiTheme="minorHAnsi" w:hAnsiTheme="minorHAnsi"/>
          <w:bCs/>
          <w:color w:val="000000"/>
          <w:sz w:val="22"/>
          <w:szCs w:val="22"/>
        </w:rPr>
      </w:pPr>
    </w:p>
    <w:p w14:paraId="0EF33E65" w14:textId="77777777" w:rsidR="00026EB5" w:rsidRPr="00C5624C" w:rsidRDefault="00026EB5" w:rsidP="000C7707">
      <w:pPr>
        <w:rPr>
          <w:rFonts w:asciiTheme="minorHAnsi" w:hAnsiTheme="minorHAnsi"/>
          <w:bCs/>
          <w:color w:val="000000"/>
          <w:sz w:val="22"/>
          <w:szCs w:val="22"/>
        </w:rPr>
      </w:pPr>
    </w:p>
    <w:p w14:paraId="24AD6EAD" w14:textId="77777777" w:rsidR="00446FDF" w:rsidRPr="00C5624C" w:rsidRDefault="00026EB5" w:rsidP="003E3D76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="00446FDF" w:rsidRPr="00C5624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="00446FDF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NISEM 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prejel oziroma </w:t>
      </w:r>
      <w:r w:rsidR="00446FDF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="00446FDF" w:rsidRPr="00C5624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="00446FDF"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>NISEM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 zaprosil za pomoč</w:t>
      </w: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>v predhodnih dveh letih in v tekočem p</w:t>
      </w:r>
      <w:r w:rsidR="00446FDF" w:rsidRPr="00C5624C">
        <w:rPr>
          <w:rFonts w:asciiTheme="minorHAnsi" w:hAnsiTheme="minorHAnsi" w:cs="Arial"/>
          <w:color w:val="000000"/>
          <w:sz w:val="22"/>
          <w:szCs w:val="22"/>
        </w:rPr>
        <w:t>roračunskem letu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 na podlagi Uredbe </w:t>
      </w:r>
      <w:r w:rsidR="0032666F" w:rsidRPr="00C5624C">
        <w:rPr>
          <w:rFonts w:asciiTheme="minorHAnsi" w:hAnsiTheme="minorHAnsi" w:cs="Arial"/>
          <w:color w:val="000000"/>
          <w:sz w:val="22"/>
          <w:szCs w:val="22"/>
        </w:rPr>
        <w:t>1407/2013/EU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 ali drugih uredb </w:t>
      </w:r>
      <w:r w:rsidR="00446FDF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="00446FDF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.</w:t>
      </w:r>
    </w:p>
    <w:p w14:paraId="2C7BAF5A" w14:textId="77777777" w:rsidR="00446FDF" w:rsidRPr="00C5624C" w:rsidRDefault="00446FDF" w:rsidP="003E3D76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14:paraId="2002D4A2" w14:textId="113B34ED" w:rsidR="00446FDF" w:rsidRPr="00C5624C" w:rsidRDefault="00446FDF" w:rsidP="003E3D76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Pr="00C5624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NISEM 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prejel oziroma </w:t>
      </w: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SEM </w:t>
      </w:r>
      <w:r w:rsidRPr="00C5624C">
        <w:rPr>
          <w:rFonts w:asciiTheme="minorHAnsi" w:hAnsiTheme="minorHAnsi" w:cs="Arial"/>
          <w:b/>
          <w:color w:val="000000"/>
          <w:sz w:val="22"/>
          <w:szCs w:val="22"/>
        </w:rPr>
        <w:t xml:space="preserve">/ </w:t>
      </w: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>NISEM</w:t>
      </w:r>
      <w:r w:rsidRPr="00C5624C">
        <w:rPr>
          <w:rFonts w:asciiTheme="minorHAnsi" w:hAnsiTheme="minorHAnsi" w:cs="Arial"/>
          <w:color w:val="000000"/>
          <w:sz w:val="22"/>
          <w:szCs w:val="22"/>
        </w:rPr>
        <w:t xml:space="preserve"> zaprosil za iste upravičene stroške, kot so navedeni v </w:t>
      </w:r>
      <w:r w:rsidR="007E3D07" w:rsidRPr="00C5624C">
        <w:rPr>
          <w:rFonts w:asciiTheme="minorHAnsi" w:hAnsiTheme="minorHAnsi" w:cs="Arial"/>
          <w:color w:val="000000"/>
          <w:sz w:val="22"/>
          <w:szCs w:val="22"/>
        </w:rPr>
        <w:t xml:space="preserve">prijavnem listu za pridobitev </w:t>
      </w:r>
      <w:r w:rsidR="007E3D07" w:rsidRPr="005558E4">
        <w:rPr>
          <w:rFonts w:asciiTheme="minorHAnsi" w:hAnsiTheme="minorHAnsi" w:cs="Arial"/>
          <w:color w:val="000000" w:themeColor="text1"/>
          <w:sz w:val="22"/>
          <w:szCs w:val="22"/>
        </w:rPr>
        <w:t>garancije GSP</w:t>
      </w:r>
      <w:r w:rsidR="00EA2F3F" w:rsidRPr="005558E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52589" w:rsidRPr="005558E4">
        <w:rPr>
          <w:rFonts w:asciiTheme="minorHAnsi" w:hAnsiTheme="minorHAnsi" w:cs="Arial"/>
          <w:color w:val="000000" w:themeColor="text1"/>
          <w:sz w:val="22"/>
          <w:szCs w:val="22"/>
        </w:rPr>
        <w:t>in subvencije obrestne mere</w:t>
      </w:r>
      <w:r w:rsidR="003E3D76" w:rsidRPr="005558E4">
        <w:rPr>
          <w:rFonts w:asciiTheme="minorHAnsi" w:hAnsiTheme="minorHAnsi" w:cs="Arial"/>
          <w:color w:val="000000" w:themeColor="text1"/>
          <w:sz w:val="22"/>
          <w:szCs w:val="22"/>
        </w:rPr>
        <w:t xml:space="preserve"> ter</w:t>
      </w:r>
      <w:r w:rsidR="003E3D76" w:rsidRPr="00C5624C">
        <w:rPr>
          <w:rFonts w:asciiTheme="minorHAnsi" w:hAnsiTheme="minorHAnsi" w:cs="Arial"/>
          <w:sz w:val="22"/>
          <w:szCs w:val="22"/>
        </w:rPr>
        <w:t xml:space="preserve"> skupaj z dodeljenim zneskom pomoči </w:t>
      </w:r>
      <w:r w:rsidR="003E3D76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="003E3D76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="003E3D76" w:rsidRPr="00C5624C">
        <w:rPr>
          <w:rFonts w:asciiTheme="minorHAnsi" w:hAnsiTheme="minorHAnsi" w:cs="Arial"/>
          <w:sz w:val="22"/>
          <w:szCs w:val="22"/>
        </w:rPr>
        <w:t xml:space="preserve"> ne bo presežena zgornja meja </w:t>
      </w:r>
      <w:r w:rsidR="003E3D76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="003E3D76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minimis</w:t>
      </w:r>
      <w:proofErr w:type="spellEnd"/>
      <w:r w:rsidR="003E3D76"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 pomoči ter intenzivnosti pomoči po drugih predpisih</w:t>
      </w:r>
    </w:p>
    <w:p w14:paraId="27A40286" w14:textId="77777777" w:rsidR="00446FDF" w:rsidRPr="00C5624C" w:rsidRDefault="00446FDF" w:rsidP="003E3D76">
      <w:pPr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14:paraId="5A01A6F2" w14:textId="77777777" w:rsidR="00026EB5" w:rsidRPr="00C5624C" w:rsidRDefault="00026EB5" w:rsidP="003E3D76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5624C">
        <w:rPr>
          <w:rFonts w:asciiTheme="minorHAnsi" w:hAnsiTheme="minorHAnsi" w:cs="Arial"/>
          <w:i/>
          <w:iCs/>
          <w:color w:val="000000"/>
          <w:sz w:val="22"/>
          <w:szCs w:val="22"/>
        </w:rPr>
        <w:t>(obvezno izpolnite, če ste obkrožili SEM)</w:t>
      </w:r>
      <w:r w:rsidRPr="00C5624C">
        <w:rPr>
          <w:rFonts w:asciiTheme="minorHAnsi" w:hAnsiTheme="minorHAnsi" w:cs="Arial"/>
          <w:b/>
          <w:bCs/>
          <w:color w:val="000000"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E3D76" w:rsidRPr="00C5624C" w14:paraId="066ABB8A" w14:textId="77777777" w:rsidTr="00B06FCF">
        <w:tc>
          <w:tcPr>
            <w:tcW w:w="3070" w:type="dxa"/>
            <w:shd w:val="clear" w:color="auto" w:fill="EAF1DD" w:themeFill="accent3" w:themeFillTint="33"/>
          </w:tcPr>
          <w:p w14:paraId="0C6E6AB5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  <w:r w:rsidRPr="00C5624C">
              <w:rPr>
                <w:rFonts w:asciiTheme="minorHAnsi" w:hAnsiTheme="minorHAnsi" w:cs="Arial"/>
                <w:b/>
                <w:bCs/>
                <w:color w:val="000000"/>
                <w:sz w:val="22"/>
              </w:rPr>
              <w:t>Datum odobritve sredstev</w:t>
            </w:r>
          </w:p>
        </w:tc>
        <w:tc>
          <w:tcPr>
            <w:tcW w:w="3071" w:type="dxa"/>
            <w:shd w:val="clear" w:color="auto" w:fill="EAF1DD" w:themeFill="accent3" w:themeFillTint="33"/>
          </w:tcPr>
          <w:p w14:paraId="03005E9A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  <w:r w:rsidRPr="00C5624C">
              <w:rPr>
                <w:rFonts w:asciiTheme="minorHAnsi" w:hAnsiTheme="minorHAnsi" w:cs="Arial"/>
                <w:b/>
                <w:bCs/>
                <w:color w:val="000000"/>
                <w:sz w:val="22"/>
              </w:rPr>
              <w:t>Višina sredstev</w:t>
            </w:r>
          </w:p>
        </w:tc>
        <w:tc>
          <w:tcPr>
            <w:tcW w:w="3071" w:type="dxa"/>
            <w:shd w:val="clear" w:color="auto" w:fill="EAF1DD" w:themeFill="accent3" w:themeFillTint="33"/>
          </w:tcPr>
          <w:p w14:paraId="4039D9F1" w14:textId="77777777" w:rsidR="003E3D76" w:rsidRPr="00C5624C" w:rsidRDefault="003E3D76" w:rsidP="000C356E">
            <w:pPr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  <w:r w:rsidRPr="00C5624C">
              <w:rPr>
                <w:rFonts w:asciiTheme="minorHAnsi" w:hAnsiTheme="minorHAnsi" w:cs="Arial"/>
                <w:b/>
                <w:bCs/>
                <w:color w:val="000000"/>
                <w:sz w:val="22"/>
              </w:rPr>
              <w:t>Institucija, ki je dodelila sredstva</w:t>
            </w:r>
          </w:p>
        </w:tc>
      </w:tr>
      <w:tr w:rsidR="003E3D76" w:rsidRPr="00C5624C" w14:paraId="15684C91" w14:textId="77777777" w:rsidTr="003E3D76">
        <w:tc>
          <w:tcPr>
            <w:tcW w:w="3070" w:type="dxa"/>
          </w:tcPr>
          <w:p w14:paraId="47A93E1A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42C0424A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64BBD85D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</w:tr>
      <w:tr w:rsidR="003E3D76" w:rsidRPr="00C5624C" w14:paraId="58941632" w14:textId="77777777" w:rsidTr="003E3D76">
        <w:tc>
          <w:tcPr>
            <w:tcW w:w="3070" w:type="dxa"/>
          </w:tcPr>
          <w:p w14:paraId="5D4E15EA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17AB978A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2CE14155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</w:tr>
      <w:tr w:rsidR="003E3D76" w:rsidRPr="00C5624C" w14:paraId="71961888" w14:textId="77777777" w:rsidTr="003E3D76">
        <w:tc>
          <w:tcPr>
            <w:tcW w:w="3070" w:type="dxa"/>
          </w:tcPr>
          <w:p w14:paraId="44245E78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4249076C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  <w:tc>
          <w:tcPr>
            <w:tcW w:w="3071" w:type="dxa"/>
          </w:tcPr>
          <w:p w14:paraId="06AE8E4F" w14:textId="77777777" w:rsidR="003E3D76" w:rsidRPr="00C5624C" w:rsidRDefault="003E3D76" w:rsidP="003E3D76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</w:p>
        </w:tc>
      </w:tr>
    </w:tbl>
    <w:p w14:paraId="2637FD36" w14:textId="77777777" w:rsidR="003C5DDC" w:rsidRPr="00C5624C" w:rsidRDefault="003C5DDC" w:rsidP="003E3D76">
      <w:pPr>
        <w:jc w:val="both"/>
        <w:rPr>
          <w:rFonts w:asciiTheme="minorHAnsi" w:hAnsiTheme="minorHAnsi"/>
          <w:bCs/>
          <w:color w:val="000000"/>
          <w:sz w:val="22"/>
          <w:szCs w:val="22"/>
        </w:rPr>
      </w:pPr>
    </w:p>
    <w:p w14:paraId="4CF9D85C" w14:textId="77777777" w:rsidR="003C5DDC" w:rsidRPr="00C5624C" w:rsidRDefault="003C5DDC" w:rsidP="003E3D76">
      <w:pPr>
        <w:jc w:val="both"/>
        <w:rPr>
          <w:rFonts w:asciiTheme="minorHAnsi" w:hAnsiTheme="minorHAnsi" w:cs="Arial"/>
          <w:i/>
          <w:iCs/>
          <w:color w:val="000000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579E4" w:rsidRPr="00606239" w14:paraId="46BD2CE3" w14:textId="77777777" w:rsidTr="00B06FCF">
        <w:tc>
          <w:tcPr>
            <w:tcW w:w="3070" w:type="dxa"/>
            <w:shd w:val="clear" w:color="auto" w:fill="EAF1DD" w:themeFill="accent3" w:themeFillTint="33"/>
          </w:tcPr>
          <w:p w14:paraId="27EE0FCC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Kraj in datum: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72E0DECC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Žig</w:t>
            </w:r>
          </w:p>
        </w:tc>
        <w:tc>
          <w:tcPr>
            <w:tcW w:w="3070" w:type="dxa"/>
            <w:shd w:val="clear" w:color="auto" w:fill="EAF1DD" w:themeFill="accent3" w:themeFillTint="33"/>
          </w:tcPr>
          <w:p w14:paraId="37D02235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606239">
              <w:rPr>
                <w:rFonts w:cs="Arial"/>
              </w:rPr>
              <w:t>odpis zakonitega zastopnika</w:t>
            </w:r>
          </w:p>
        </w:tc>
      </w:tr>
      <w:tr w:rsidR="00C579E4" w:rsidRPr="00606239" w14:paraId="79901A7D" w14:textId="77777777" w:rsidTr="00AE4A2B">
        <w:tc>
          <w:tcPr>
            <w:tcW w:w="3070" w:type="dxa"/>
          </w:tcPr>
          <w:p w14:paraId="626FCDF0" w14:textId="77777777" w:rsidR="00C579E4" w:rsidRDefault="00C579E4" w:rsidP="00AE4A2B">
            <w:pPr>
              <w:spacing w:after="120"/>
              <w:rPr>
                <w:rFonts w:cs="Arial"/>
              </w:rPr>
            </w:pPr>
          </w:p>
          <w:p w14:paraId="763C6958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06A24A29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1B03BDAB" w14:textId="77777777" w:rsidR="00C579E4" w:rsidRPr="00606239" w:rsidRDefault="00C579E4" w:rsidP="00AE4A2B">
            <w:pPr>
              <w:spacing w:after="120"/>
              <w:rPr>
                <w:rFonts w:cs="Arial"/>
              </w:rPr>
            </w:pPr>
          </w:p>
        </w:tc>
      </w:tr>
    </w:tbl>
    <w:p w14:paraId="285537A8" w14:textId="77777777" w:rsidR="003C5DDC" w:rsidRPr="00C5624C" w:rsidRDefault="003C5DDC" w:rsidP="003E3D76">
      <w:pPr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p w14:paraId="6844E073" w14:textId="089A554E" w:rsidR="003E3D76" w:rsidRPr="00C5624C" w:rsidRDefault="00323D6B" w:rsidP="003E3D76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 xml:space="preserve">* Enotno podjetje v skladu z drugim odstavkom 2. člena </w:t>
      </w:r>
      <w:r w:rsidRPr="007178F2">
        <w:rPr>
          <w:rFonts w:asciiTheme="minorHAnsi" w:hAnsiTheme="minorHAnsi" w:cs="Arial"/>
          <w:sz w:val="16"/>
          <w:szCs w:val="16"/>
        </w:rPr>
        <w:t xml:space="preserve">Uredbe </w:t>
      </w:r>
      <w:r w:rsidR="00A47E1E" w:rsidRPr="007178F2">
        <w:rPr>
          <w:rFonts w:asciiTheme="minorHAnsi" w:hAnsiTheme="minorHAnsi" w:cs="Arial"/>
          <w:sz w:val="16"/>
          <w:szCs w:val="16"/>
        </w:rPr>
        <w:t>2023/2831</w:t>
      </w:r>
      <w:r w:rsidRPr="007178F2">
        <w:rPr>
          <w:rFonts w:asciiTheme="minorHAnsi" w:hAnsiTheme="minorHAnsi" w:cs="Arial"/>
          <w:sz w:val="16"/>
          <w:szCs w:val="16"/>
        </w:rPr>
        <w:t>/EU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 xml:space="preserve"> pomeni vsa podjetja, ki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so med seboj najmanj v enem od naslednjih razmerij:</w:t>
      </w:r>
    </w:p>
    <w:p w14:paraId="3563935D" w14:textId="77777777" w:rsidR="003E3D76" w:rsidRPr="00C5624C" w:rsidRDefault="00323D6B" w:rsidP="003E3D76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>(a) podjetje ima večino glasovalnih pravic delničarjev ali družbenikov drugega podjetja;</w:t>
      </w:r>
    </w:p>
    <w:p w14:paraId="48192CBA" w14:textId="77777777" w:rsidR="003E3D76" w:rsidRPr="00C5624C" w:rsidRDefault="00323D6B" w:rsidP="003E3D76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>(b) podjetje ima pravico imenovati ali odpoklicati večino članov upravnega, poslovodnega ali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nadz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>ornega organa drugega podjetja;</w:t>
      </w:r>
    </w:p>
    <w:p w14:paraId="08D5C287" w14:textId="77777777" w:rsidR="003E3D76" w:rsidRPr="00C5624C" w:rsidRDefault="00323D6B" w:rsidP="003E3D76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>(c) podjetje ima pravico izvrševati prevladujoč vpliv na drugo podjetje na podlagi pogodbe, sklenjene z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navedenim podjetjem, ali določbe v njegov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>i družbeni pogodbi ali statutu;</w:t>
      </w:r>
    </w:p>
    <w:p w14:paraId="0B945830" w14:textId="77777777" w:rsidR="003E3D76" w:rsidRPr="00C5624C" w:rsidRDefault="00323D6B" w:rsidP="003E3D76">
      <w:pPr>
        <w:jc w:val="both"/>
        <w:rPr>
          <w:rFonts w:asciiTheme="minorHAnsi" w:hAnsiTheme="minorHAnsi" w:cs="Arial"/>
          <w:color w:val="000000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>(d) podjetje, ki je delničar ali družbenik drugega podjetja, na podlagi dogovora z drugimi delničarji ali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družbeniki navedenega podjetja sámo nadzoruje večino glasovalnih pravic delničarjev ali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družbenikov navedenega podjetja.</w:t>
      </w:r>
    </w:p>
    <w:p w14:paraId="5507E42E" w14:textId="77777777" w:rsidR="00323D6B" w:rsidRPr="00C5624C" w:rsidRDefault="00323D6B" w:rsidP="003E3D76">
      <w:pPr>
        <w:jc w:val="both"/>
        <w:rPr>
          <w:rFonts w:asciiTheme="minorHAnsi" w:hAnsiTheme="minorHAnsi"/>
          <w:sz w:val="16"/>
          <w:szCs w:val="16"/>
        </w:rPr>
      </w:pPr>
      <w:r w:rsidRPr="00C5624C">
        <w:rPr>
          <w:rFonts w:asciiTheme="minorHAnsi" w:hAnsiTheme="minorHAnsi" w:cs="Arial"/>
          <w:color w:val="000000"/>
          <w:sz w:val="16"/>
          <w:szCs w:val="16"/>
        </w:rPr>
        <w:t>Podjetja, ki so v katerem koli razmerju iz točk (a) do (d) preko enega ali več drugih podjetij, prav tako</w:t>
      </w:r>
      <w:r w:rsidR="003E3D76" w:rsidRPr="00C5624C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C5624C">
        <w:rPr>
          <w:rFonts w:asciiTheme="minorHAnsi" w:hAnsiTheme="minorHAnsi" w:cs="Arial"/>
          <w:color w:val="000000"/>
          <w:sz w:val="16"/>
          <w:szCs w:val="16"/>
        </w:rPr>
        <w:t>veljajo za enotno podjetje.</w:t>
      </w:r>
    </w:p>
    <w:sectPr w:rsidR="00323D6B" w:rsidRPr="00C5624C" w:rsidSect="000D4E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5557" w14:textId="77777777" w:rsidR="007E2D50" w:rsidRDefault="007E2D50" w:rsidP="00C5624C">
      <w:pPr>
        <w:spacing w:line="240" w:lineRule="auto"/>
      </w:pPr>
      <w:r>
        <w:separator/>
      </w:r>
    </w:p>
  </w:endnote>
  <w:endnote w:type="continuationSeparator" w:id="0">
    <w:p w14:paraId="5E36FD4A" w14:textId="77777777" w:rsidR="007E2D50" w:rsidRDefault="007E2D50" w:rsidP="00C56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76B0" w14:textId="77777777" w:rsidR="007E2D50" w:rsidRDefault="007E2D50" w:rsidP="00C5624C">
      <w:pPr>
        <w:spacing w:line="240" w:lineRule="auto"/>
      </w:pPr>
      <w:r>
        <w:separator/>
      </w:r>
    </w:p>
  </w:footnote>
  <w:footnote w:type="continuationSeparator" w:id="0">
    <w:p w14:paraId="2ACCCB11" w14:textId="77777777" w:rsidR="007E2D50" w:rsidRDefault="007E2D50" w:rsidP="00C56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E1FF" w14:textId="77777777" w:rsidR="00C5624C" w:rsidRDefault="00C5624C">
    <w:pPr>
      <w:pStyle w:val="Glava"/>
    </w:pPr>
    <w:r>
      <w:t xml:space="preserve">                                                                                                 </w:t>
    </w:r>
    <w:r w:rsidR="00C579E4">
      <w:rPr>
        <w:noProof/>
      </w:rPr>
      <w:drawing>
        <wp:inline distT="0" distB="0" distL="0" distR="0" wp14:anchorId="465B5DC3" wp14:editId="3A28CC18">
          <wp:extent cx="1990725" cy="50763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864" cy="51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3BFD6" w14:textId="77777777" w:rsidR="00C5624C" w:rsidRPr="00C5624C" w:rsidRDefault="00C5624C" w:rsidP="00C5624C">
    <w:pPr>
      <w:pStyle w:val="Glava"/>
      <w:pBdr>
        <w:bottom w:val="single" w:sz="4" w:space="1" w:color="auto"/>
      </w:pBdr>
      <w:rPr>
        <w:rFonts w:asciiTheme="minorHAnsi" w:hAnsiTheme="minorHAnsi"/>
        <w:sz w:val="22"/>
        <w:szCs w:val="22"/>
      </w:rPr>
    </w:pPr>
    <w:r w:rsidRPr="00C5624C">
      <w:rPr>
        <w:rFonts w:asciiTheme="minorHAnsi" w:hAnsiTheme="minorHAnsi"/>
        <w:sz w:val="22"/>
        <w:szCs w:val="22"/>
      </w:rPr>
      <w:t xml:space="preserve">OBR – št.: </w:t>
    </w:r>
    <w:r w:rsidR="00C579E4">
      <w:rPr>
        <w:rFonts w:asciiTheme="minorHAnsi" w:hAnsiTheme="minorHAnsi"/>
        <w:sz w:val="22"/>
        <w:szCs w:val="22"/>
      </w:rPr>
      <w:t>2</w:t>
    </w:r>
  </w:p>
  <w:p w14:paraId="3AD36A88" w14:textId="77777777" w:rsidR="00C5624C" w:rsidRDefault="00C5624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0561"/>
    <w:multiLevelType w:val="hybridMultilevel"/>
    <w:tmpl w:val="792E3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8CB94">
      <w:start w:val="4"/>
      <w:numFmt w:val="bullet"/>
      <w:lvlText w:val="-"/>
      <w:lvlJc w:val="left"/>
      <w:pPr>
        <w:tabs>
          <w:tab w:val="num" w:pos="1307"/>
        </w:tabs>
        <w:ind w:left="1364" w:hanging="284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85"/>
    <w:multiLevelType w:val="hybridMultilevel"/>
    <w:tmpl w:val="68AAA2F2"/>
    <w:lvl w:ilvl="0" w:tplc="146609C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21A6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77857"/>
    <w:multiLevelType w:val="hybridMultilevel"/>
    <w:tmpl w:val="68AAA2F2"/>
    <w:lvl w:ilvl="0" w:tplc="35C89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21A6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72B6"/>
    <w:multiLevelType w:val="hybridMultilevel"/>
    <w:tmpl w:val="47CE0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1156">
    <w:abstractNumId w:val="1"/>
  </w:num>
  <w:num w:numId="2" w16cid:durableId="1973632595">
    <w:abstractNumId w:val="2"/>
  </w:num>
  <w:num w:numId="3" w16cid:durableId="228618673">
    <w:abstractNumId w:val="0"/>
  </w:num>
  <w:num w:numId="4" w16cid:durableId="150362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707"/>
    <w:rsid w:val="00026EB5"/>
    <w:rsid w:val="000C356E"/>
    <w:rsid w:val="000C7707"/>
    <w:rsid w:val="000D08E2"/>
    <w:rsid w:val="000D4EFA"/>
    <w:rsid w:val="00105F4D"/>
    <w:rsid w:val="00111B2D"/>
    <w:rsid w:val="00152589"/>
    <w:rsid w:val="00203D05"/>
    <w:rsid w:val="00254C20"/>
    <w:rsid w:val="00257BB6"/>
    <w:rsid w:val="00282B90"/>
    <w:rsid w:val="002E3E6F"/>
    <w:rsid w:val="00323D6B"/>
    <w:rsid w:val="0032666F"/>
    <w:rsid w:val="00344DA5"/>
    <w:rsid w:val="003C5DDC"/>
    <w:rsid w:val="003E3D76"/>
    <w:rsid w:val="00446FDF"/>
    <w:rsid w:val="00457CD9"/>
    <w:rsid w:val="004B50F1"/>
    <w:rsid w:val="005558E4"/>
    <w:rsid w:val="00660320"/>
    <w:rsid w:val="006C6015"/>
    <w:rsid w:val="006E792B"/>
    <w:rsid w:val="007178F2"/>
    <w:rsid w:val="007E2D50"/>
    <w:rsid w:val="007E3D07"/>
    <w:rsid w:val="00812397"/>
    <w:rsid w:val="008823D0"/>
    <w:rsid w:val="00927372"/>
    <w:rsid w:val="00970258"/>
    <w:rsid w:val="00A47E1E"/>
    <w:rsid w:val="00B06FCF"/>
    <w:rsid w:val="00C5624C"/>
    <w:rsid w:val="00C579E4"/>
    <w:rsid w:val="00DB1364"/>
    <w:rsid w:val="00E00447"/>
    <w:rsid w:val="00E03886"/>
    <w:rsid w:val="00E17127"/>
    <w:rsid w:val="00E60C76"/>
    <w:rsid w:val="00EA2F3F"/>
    <w:rsid w:val="00EF296F"/>
    <w:rsid w:val="00F0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6A472"/>
  <w15:docId w15:val="{452A90E1-D5B8-4201-B379-191F925A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7707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8">
    <w:name w:val="heading 8"/>
    <w:basedOn w:val="Navaden"/>
    <w:next w:val="Navaden"/>
    <w:link w:val="Naslov8Znak"/>
    <w:qFormat/>
    <w:rsid w:val="000C7707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0C770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0C7707"/>
    <w:pPr>
      <w:spacing w:after="160" w:line="240" w:lineRule="exact"/>
    </w:pPr>
    <w:rPr>
      <w:rFonts w:ascii="Tahoma" w:hAnsi="Tahoma"/>
      <w:szCs w:val="20"/>
    </w:rPr>
  </w:style>
  <w:style w:type="paragraph" w:styleId="Glava">
    <w:name w:val="header"/>
    <w:aliases w:val="Glava - napis Znak Znak,Glava - napis Znak Znak Znak,Glava - napis"/>
    <w:basedOn w:val="Navaden"/>
    <w:link w:val="GlavaZnak"/>
    <w:uiPriority w:val="99"/>
    <w:rsid w:val="000C7707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uiPriority w:val="99"/>
    <w:rsid w:val="000C7707"/>
    <w:rPr>
      <w:rFonts w:ascii="Arial" w:eastAsia="Times New Roman" w:hAnsi="Arial" w:cs="Times New Roman"/>
      <w:sz w:val="20"/>
      <w:szCs w:val="24"/>
    </w:rPr>
  </w:style>
  <w:style w:type="paragraph" w:customStyle="1" w:styleId="Telobesedila21">
    <w:name w:val="Telo besedila 21"/>
    <w:basedOn w:val="Navaden"/>
    <w:rsid w:val="000C7707"/>
    <w:pPr>
      <w:widowControl w:val="0"/>
      <w:spacing w:after="120"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paragraph" w:styleId="Telobesedila2">
    <w:name w:val="Body Text 2"/>
    <w:basedOn w:val="Navaden"/>
    <w:link w:val="Telobesedila2Znak"/>
    <w:rsid w:val="000C7707"/>
    <w:pPr>
      <w:spacing w:after="120" w:line="480" w:lineRule="auto"/>
    </w:pPr>
    <w:rPr>
      <w:rFonts w:ascii="Times New Roman" w:hAnsi="Times New Roman"/>
      <w:sz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C770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0C7707"/>
    <w:pPr>
      <w:spacing w:after="120" w:line="240" w:lineRule="auto"/>
    </w:pPr>
    <w:rPr>
      <w:rFonts w:ascii="Times New Roman" w:hAnsi="Times New Roman"/>
      <w:sz w:val="24"/>
      <w:lang w:eastAsia="sl-SI"/>
    </w:r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0C770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semiHidden/>
    <w:rsid w:val="000C7707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semiHidden/>
    <w:rsid w:val="000C770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lokbesedila">
    <w:name w:val="Block Text"/>
    <w:basedOn w:val="Navaden"/>
    <w:rsid w:val="000C7707"/>
    <w:pPr>
      <w:spacing w:line="240" w:lineRule="auto"/>
      <w:ind w:left="284" w:right="284" w:hanging="284"/>
      <w:jc w:val="both"/>
    </w:pPr>
    <w:rPr>
      <w:rFonts w:cs="Arial"/>
      <w:sz w:val="22"/>
      <w:lang w:eastAsia="sl-SI"/>
    </w:rPr>
  </w:style>
  <w:style w:type="paragraph" w:customStyle="1" w:styleId="Podpisnik1">
    <w:name w:val="Podpisnik(1)"/>
    <w:basedOn w:val="Navaden"/>
    <w:next w:val="Navaden"/>
    <w:rsid w:val="000C7707"/>
    <w:pPr>
      <w:tabs>
        <w:tab w:val="left" w:pos="4253"/>
      </w:tabs>
      <w:spacing w:line="240" w:lineRule="auto"/>
    </w:pPr>
    <w:rPr>
      <w:szCs w:val="20"/>
    </w:rPr>
  </w:style>
  <w:style w:type="paragraph" w:styleId="Stvarnokazalo1">
    <w:name w:val="index 1"/>
    <w:basedOn w:val="Navaden"/>
    <w:next w:val="Navaden"/>
    <w:autoRedefine/>
    <w:semiHidden/>
    <w:rsid w:val="000C7707"/>
    <w:pPr>
      <w:suppressAutoHyphens/>
      <w:spacing w:line="240" w:lineRule="auto"/>
      <w:ind w:left="240" w:hanging="240"/>
    </w:pPr>
    <w:rPr>
      <w:rFonts w:ascii="Times New Roman" w:hAnsi="Times New Roman"/>
      <w:sz w:val="24"/>
      <w:lang w:eastAsia="ar-SA"/>
    </w:rPr>
  </w:style>
  <w:style w:type="paragraph" w:styleId="Stvarnokazalo-naslov">
    <w:name w:val="index heading"/>
    <w:basedOn w:val="Navaden"/>
    <w:next w:val="Stvarnokazalo1"/>
    <w:semiHidden/>
    <w:rsid w:val="000C7707"/>
    <w:pPr>
      <w:spacing w:line="240" w:lineRule="auto"/>
    </w:pPr>
    <w:rPr>
      <w:rFonts w:ascii="Times New Roman" w:hAnsi="Times New Roman"/>
      <w:sz w:val="24"/>
      <w:lang w:eastAsia="sl-SI"/>
    </w:rPr>
  </w:style>
  <w:style w:type="table" w:styleId="Tabelamrea">
    <w:name w:val="Table Grid"/>
    <w:basedOn w:val="Navadnatabela"/>
    <w:uiPriority w:val="59"/>
    <w:rsid w:val="00F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0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0516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6EB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C5624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624C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B3D8-5077-4757-8302-D7E63572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Prilesnik, Tadeja</dc:creator>
  <cp:lastModifiedBy>Danica Kramžar</cp:lastModifiedBy>
  <cp:revision>12</cp:revision>
  <cp:lastPrinted>2016-05-23T08:15:00Z</cp:lastPrinted>
  <dcterms:created xsi:type="dcterms:W3CDTF">2019-02-01T11:45:00Z</dcterms:created>
  <dcterms:modified xsi:type="dcterms:W3CDTF">2026-03-23T09:24:00Z</dcterms:modified>
</cp:coreProperties>
</file>